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0F" w:rsidRDefault="00522A0F" w:rsidP="00522A0F">
      <w:pPr>
        <w:tabs>
          <w:tab w:val="left" w:pos="426"/>
        </w:tabs>
        <w:ind w:firstLine="709"/>
        <w:jc w:val="both"/>
        <w:rPr>
          <w:b/>
        </w:rPr>
      </w:pPr>
      <w:r w:rsidRPr="00591F66">
        <w:rPr>
          <w:b/>
        </w:rPr>
        <w:t>Список рекомендуемой литературы и других информационных ресурсов по модулю</w:t>
      </w:r>
      <w:r>
        <w:rPr>
          <w:b/>
        </w:rPr>
        <w:t xml:space="preserve"> </w:t>
      </w:r>
    </w:p>
    <w:p w:rsidR="00522A0F" w:rsidRPr="0058652B" w:rsidRDefault="00522A0F" w:rsidP="00522A0F">
      <w:pPr>
        <w:tabs>
          <w:tab w:val="left" w:pos="0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 xml:space="preserve">а) основная литература: </w:t>
      </w:r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426"/>
        <w:jc w:val="both"/>
      </w:pPr>
      <w:proofErr w:type="spellStart"/>
      <w:r w:rsidRPr="00A7748C">
        <w:t>Алимаева</w:t>
      </w:r>
      <w:proofErr w:type="spellEnd"/>
      <w:r w:rsidRPr="00A7748C">
        <w:t xml:space="preserve"> О.И. Управление образовательной организацией в динамичной среде: учебно-методическое пособие для студентов, обучающихся по основной образовательной программе магистратуры по направлению подготовки 38.04.02 – менеджмент, профилю «менеджмент в образовании» / </w:t>
      </w:r>
      <w:proofErr w:type="spellStart"/>
      <w:r w:rsidRPr="00A7748C">
        <w:t>Алимаева</w:t>
      </w:r>
      <w:proofErr w:type="spellEnd"/>
      <w:r w:rsidRPr="00A7748C">
        <w:t xml:space="preserve"> О. И.</w:t>
      </w:r>
      <w:proofErr w:type="gramStart"/>
      <w:r w:rsidRPr="00A7748C">
        <w:t xml:space="preserve"> ;</w:t>
      </w:r>
      <w:proofErr w:type="gramEnd"/>
      <w:r w:rsidRPr="00A7748C">
        <w:t xml:space="preserve"> </w:t>
      </w:r>
      <w:proofErr w:type="spellStart"/>
      <w:r w:rsidRPr="00A7748C">
        <w:t>Алимаева</w:t>
      </w:r>
      <w:proofErr w:type="spellEnd"/>
      <w:r w:rsidRPr="00A7748C">
        <w:t xml:space="preserve"> О. И. -Саратов : СГУ, 2019. - 124 с. - ISBN 978-5-292-04614-1. - URL: </w:t>
      </w:r>
      <w:hyperlink r:id="rId6" w:tgtFrame="_blank" w:history="1">
        <w:r w:rsidRPr="00A7748C">
          <w:rPr>
            <w:rStyle w:val="a5"/>
          </w:rPr>
          <w:t>https://e.lanbook.com/book/148868</w:t>
        </w:r>
      </w:hyperlink>
      <w:r w:rsidRPr="00A7748C">
        <w:t>. - ЭБС Лань (дата обращения 29.04.2022). - Режим доступа: только для зарегистрированных пользователей РГПУ.</w:t>
      </w:r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proofErr w:type="spellStart"/>
      <w:r w:rsidRPr="00A7748C">
        <w:t>Аппело</w:t>
      </w:r>
      <w:proofErr w:type="spellEnd"/>
      <w:r w:rsidRPr="00A7748C">
        <w:t xml:space="preserve"> Ю. </w:t>
      </w:r>
      <w:proofErr w:type="spellStart"/>
      <w:r w:rsidRPr="00A7748C">
        <w:t>Agile</w:t>
      </w:r>
      <w:proofErr w:type="spellEnd"/>
      <w:r w:rsidRPr="00A7748C">
        <w:t xml:space="preserve">-менеджмент: Лидерство и управление командами: Практическое руководство; ВО - Кадры высшей квалификации. </w:t>
      </w:r>
      <w:proofErr w:type="gramStart"/>
      <w:r w:rsidRPr="00A7748C">
        <w:t>-М</w:t>
      </w:r>
      <w:proofErr w:type="gramEnd"/>
      <w:r w:rsidRPr="00A7748C">
        <w:t xml:space="preserve">осква : ООО "Альпина </w:t>
      </w:r>
      <w:proofErr w:type="spellStart"/>
      <w:r w:rsidRPr="00A7748C">
        <w:t>Паблишер</w:t>
      </w:r>
      <w:proofErr w:type="spellEnd"/>
      <w:r w:rsidRPr="00A7748C">
        <w:t>", 2018. - 534 с. - 9785961463613. - URL: </w:t>
      </w:r>
      <w:hyperlink r:id="rId7" w:tgtFrame="_blank" w:history="1">
        <w:r w:rsidRPr="00A7748C">
          <w:t>http://new.znanium.com/go.php?id=1003506</w:t>
        </w:r>
      </w:hyperlink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proofErr w:type="spellStart"/>
      <w:r w:rsidRPr="00A7748C">
        <w:rPr>
          <w:shd w:val="clear" w:color="auto" w:fill="FFFFFF"/>
        </w:rPr>
        <w:t>Бирман</w:t>
      </w:r>
      <w:proofErr w:type="spellEnd"/>
      <w:r w:rsidRPr="00A7748C">
        <w:rPr>
          <w:shd w:val="clear" w:color="auto" w:fill="FFFFFF"/>
        </w:rPr>
        <w:t xml:space="preserve"> Л.А. Лидерство. Москва: </w:t>
      </w:r>
      <w:proofErr w:type="spellStart"/>
      <w:r w:rsidRPr="00A7748C">
        <w:rPr>
          <w:shd w:val="clear" w:color="auto" w:fill="FFFFFF"/>
        </w:rPr>
        <w:t>КноРус</w:t>
      </w:r>
      <w:proofErr w:type="spellEnd"/>
      <w:r w:rsidRPr="00A7748C">
        <w:rPr>
          <w:shd w:val="clear" w:color="auto" w:fill="FFFFFF"/>
        </w:rPr>
        <w:t xml:space="preserve">, 2020. - 197. - 978-5-406-07483-1. - URL: </w:t>
      </w:r>
      <w:hyperlink r:id="rId8" w:history="1">
        <w:r w:rsidRPr="00A7748C">
          <w:rPr>
            <w:rStyle w:val="a5"/>
          </w:rPr>
          <w:t>http://www.book.ru/book/932560</w:t>
        </w:r>
      </w:hyperlink>
      <w:r w:rsidRPr="00A7748C">
        <w:rPr>
          <w:shd w:val="clear" w:color="auto" w:fill="FFFFFF"/>
        </w:rPr>
        <w:t>.</w:t>
      </w:r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r w:rsidRPr="00A7748C">
        <w:t>Москвин С.Н.</w:t>
      </w:r>
      <w:r>
        <w:t xml:space="preserve"> </w:t>
      </w:r>
      <w:r w:rsidRPr="00A7748C">
        <w:t xml:space="preserve">Менеджмент в образовании: управление человеческими ресурсами / Москвин С.Н.; Москвин С.Н. - 2-е изд., </w:t>
      </w:r>
      <w:proofErr w:type="spellStart"/>
      <w:r w:rsidRPr="00A7748C">
        <w:t>испр</w:t>
      </w:r>
      <w:proofErr w:type="spellEnd"/>
      <w:r w:rsidRPr="00A7748C">
        <w:t>. и доп. -</w:t>
      </w:r>
      <w:r>
        <w:t xml:space="preserve"> </w:t>
      </w:r>
      <w:r w:rsidRPr="00A7748C">
        <w:t xml:space="preserve">Москва: </w:t>
      </w:r>
      <w:proofErr w:type="spellStart"/>
      <w:r w:rsidRPr="00A7748C">
        <w:t>Юрайт</w:t>
      </w:r>
      <w:proofErr w:type="spellEnd"/>
      <w:r w:rsidRPr="00A7748C">
        <w:t>, 2022. - 142 с. - (Профессиональное образование). - ISBN 978-5-534-11768-4. - URL: </w:t>
      </w:r>
      <w:hyperlink r:id="rId9" w:tgtFrame="_blank" w:history="1">
        <w:r w:rsidRPr="00A7748C">
          <w:rPr>
            <w:rStyle w:val="a5"/>
          </w:rPr>
          <w:t>https://urait.ru/bcode/496073</w:t>
        </w:r>
      </w:hyperlink>
      <w:r w:rsidRPr="00A7748C">
        <w:t xml:space="preserve">. - ЭБС </w:t>
      </w:r>
      <w:proofErr w:type="spellStart"/>
      <w:r w:rsidRPr="00A7748C">
        <w:t>Юрайт</w:t>
      </w:r>
      <w:proofErr w:type="spellEnd"/>
      <w:r w:rsidRPr="00A7748C">
        <w:t xml:space="preserve"> (дата обращения 10.01.2022). - Режим доступа: только для зарегистрированных пользователей РГПУ.</w:t>
      </w:r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r w:rsidRPr="00A7748C">
        <w:t xml:space="preserve">Менеджмент в образовании: учебник и практикум для вузов / </w:t>
      </w:r>
      <w:proofErr w:type="spellStart"/>
      <w:r w:rsidRPr="00A7748C">
        <w:t>Трапицын</w:t>
      </w:r>
      <w:proofErr w:type="spellEnd"/>
      <w:r w:rsidRPr="00A7748C">
        <w:t xml:space="preserve"> С.Ю., Агапова Е.Н., </w:t>
      </w:r>
      <w:proofErr w:type="spellStart"/>
      <w:r w:rsidRPr="00A7748C">
        <w:t>Апевалова</w:t>
      </w:r>
      <w:proofErr w:type="spellEnd"/>
      <w:r w:rsidRPr="00A7748C">
        <w:t xml:space="preserve"> З.В., </w:t>
      </w:r>
      <w:proofErr w:type="spellStart"/>
      <w:r w:rsidRPr="00A7748C">
        <w:t>Бавина</w:t>
      </w:r>
      <w:proofErr w:type="spellEnd"/>
      <w:r w:rsidRPr="00A7748C">
        <w:t xml:space="preserve"> П.А., Жарова М.В., Кравцов А.О.; под редакцией С. Ю. </w:t>
      </w:r>
      <w:proofErr w:type="spellStart"/>
      <w:r w:rsidRPr="00A7748C">
        <w:t>Трапицына</w:t>
      </w:r>
      <w:proofErr w:type="spellEnd"/>
      <w:r w:rsidRPr="00A7748C">
        <w:t xml:space="preserve">. - 2-е издание, переработанное и дополненное. - Москва: </w:t>
      </w:r>
      <w:proofErr w:type="spellStart"/>
      <w:r w:rsidRPr="00A7748C">
        <w:t>Юрайт</w:t>
      </w:r>
      <w:proofErr w:type="spellEnd"/>
      <w:r w:rsidRPr="00A7748C">
        <w:t>, 2021. - 477, [1] c.: таблицы, иллюстрации. - (Высшее образование). - ISBN 978-5-534-14107-8.</w:t>
      </w:r>
    </w:p>
    <w:p w:rsidR="00522A0F" w:rsidRPr="00A7748C" w:rsidRDefault="00522A0F" w:rsidP="00522A0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r w:rsidRPr="00A7748C">
        <w:t xml:space="preserve">Петренко А.А. Основы менеджмента в образовании: механизмы управления образовательными системами: Учебник / Петренко А.А.; Петренко А.А. - Москва: </w:t>
      </w:r>
      <w:proofErr w:type="spellStart"/>
      <w:r w:rsidRPr="00A7748C">
        <w:t>Русайнс</w:t>
      </w:r>
      <w:proofErr w:type="spellEnd"/>
      <w:r w:rsidRPr="00A7748C">
        <w:t>, 2021. - 310 с. - ISBN 978-5-4365-8169-9. - URL: </w:t>
      </w:r>
      <w:hyperlink r:id="rId10" w:tgtFrame="_blank" w:history="1">
        <w:r w:rsidRPr="00A7748C">
          <w:rPr>
            <w:rStyle w:val="a5"/>
          </w:rPr>
          <w:t>https://www.book.ru/book/941619</w:t>
        </w:r>
      </w:hyperlink>
      <w:r w:rsidRPr="00A7748C">
        <w:t>. - ЭБС Book.ru (дата обращения 10.01.2022). - Режим доступа: только для зарегистрированных пользователей РГПУ.</w:t>
      </w:r>
    </w:p>
    <w:p w:rsidR="00522A0F" w:rsidRPr="00A7748C" w:rsidRDefault="00522A0F" w:rsidP="00522A0F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A7748C">
        <w:rPr>
          <w:b/>
          <w:i/>
        </w:rPr>
        <w:t>б) дополнительная литература:</w:t>
      </w:r>
    </w:p>
    <w:p w:rsidR="00522A0F" w:rsidRPr="00A7748C" w:rsidRDefault="00522A0F" w:rsidP="00522A0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426"/>
        <w:jc w:val="both"/>
      </w:pPr>
      <w:proofErr w:type="spellStart"/>
      <w:r w:rsidRPr="00A7748C">
        <w:t>Корзникова</w:t>
      </w:r>
      <w:proofErr w:type="spellEnd"/>
      <w:r w:rsidRPr="00A7748C">
        <w:t xml:space="preserve"> Г.Г. Менеджмент в образовании: учебник. -  Москва: ООО "Научно-издательский центр ИНФРА-М", 2017. - 352 с.</w:t>
      </w:r>
    </w:p>
    <w:p w:rsidR="00522A0F" w:rsidRDefault="00522A0F" w:rsidP="00522A0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proofErr w:type="spellStart"/>
      <w:r w:rsidRPr="009C7C97">
        <w:rPr>
          <w:shd w:val="clear" w:color="auto" w:fill="FFFFFF"/>
        </w:rPr>
        <w:t>Пфеффер</w:t>
      </w:r>
      <w:proofErr w:type="spellEnd"/>
      <w:r w:rsidRPr="009C7C97">
        <w:rPr>
          <w:shd w:val="clear" w:color="auto" w:fill="FFFFFF"/>
        </w:rPr>
        <w:t xml:space="preserve"> Джеффри. Лидерство без </w:t>
      </w:r>
      <w:proofErr w:type="gramStart"/>
      <w:r w:rsidRPr="009C7C97">
        <w:rPr>
          <w:shd w:val="clear" w:color="auto" w:fill="FFFFFF"/>
        </w:rPr>
        <w:t>вранья</w:t>
      </w:r>
      <w:proofErr w:type="gramEnd"/>
      <w:r w:rsidRPr="009C7C97">
        <w:rPr>
          <w:shd w:val="clear" w:color="auto" w:fill="FFFFFF"/>
        </w:rPr>
        <w:t xml:space="preserve">: </w:t>
      </w:r>
      <w:r>
        <w:rPr>
          <w:shd w:val="clear" w:color="auto" w:fill="FFFFFF"/>
        </w:rPr>
        <w:t>п</w:t>
      </w:r>
      <w:r w:rsidRPr="009C7C97">
        <w:rPr>
          <w:shd w:val="clear" w:color="auto" w:fill="FFFFFF"/>
        </w:rPr>
        <w:t>очему не стоит верить историям успеха: Научно-популярное. -</w:t>
      </w:r>
      <w:r>
        <w:rPr>
          <w:shd w:val="clear" w:color="auto" w:fill="FFFFFF"/>
        </w:rPr>
        <w:t xml:space="preserve"> </w:t>
      </w:r>
      <w:r w:rsidRPr="009C7C97">
        <w:rPr>
          <w:shd w:val="clear" w:color="auto" w:fill="FFFFFF"/>
        </w:rPr>
        <w:t>Москва</w:t>
      </w:r>
      <w:proofErr w:type="gramStart"/>
      <w:r w:rsidRPr="009C7C97">
        <w:rPr>
          <w:shd w:val="clear" w:color="auto" w:fill="FFFFFF"/>
        </w:rPr>
        <w:t xml:space="preserve"> :</w:t>
      </w:r>
      <w:proofErr w:type="gramEnd"/>
      <w:r w:rsidRPr="009C7C97">
        <w:rPr>
          <w:shd w:val="clear" w:color="auto" w:fill="FFFFFF"/>
        </w:rPr>
        <w:t xml:space="preserve"> ООО "Альпина </w:t>
      </w:r>
      <w:proofErr w:type="spellStart"/>
      <w:r w:rsidRPr="009C7C97">
        <w:rPr>
          <w:shd w:val="clear" w:color="auto" w:fill="FFFFFF"/>
        </w:rPr>
        <w:t>Паблишер</w:t>
      </w:r>
      <w:proofErr w:type="spellEnd"/>
      <w:r w:rsidRPr="009C7C97">
        <w:rPr>
          <w:shd w:val="clear" w:color="auto" w:fill="FFFFFF"/>
        </w:rPr>
        <w:t>", 2018. - 256 с. - 9785961469868. - URL: </w:t>
      </w:r>
      <w:hyperlink r:id="rId11" w:tgtFrame="_blank" w:history="1">
        <w:r w:rsidRPr="009C7C97">
          <w:rPr>
            <w:shd w:val="clear" w:color="auto" w:fill="FFFFFF"/>
          </w:rPr>
          <w:t>http://new.znanium.com/go.php?id=1002576</w:t>
        </w:r>
      </w:hyperlink>
      <w:r w:rsidRPr="009C7C97">
        <w:rPr>
          <w:shd w:val="clear" w:color="auto" w:fill="FFFFFF"/>
        </w:rPr>
        <w:t>.</w:t>
      </w:r>
    </w:p>
    <w:p w:rsidR="00522A0F" w:rsidRPr="00A7748C" w:rsidRDefault="00522A0F" w:rsidP="00522A0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r w:rsidRPr="00A7748C">
        <w:t>Симонова А.А. Инновационный менеджмент в образовании. Москва:</w:t>
      </w:r>
      <w:r>
        <w:t xml:space="preserve"> </w:t>
      </w:r>
      <w:r w:rsidRPr="00A7748C">
        <w:t>ООО "Научно-издательский центр ИНФРА-М", 2015. - 228 с.</w:t>
      </w:r>
    </w:p>
    <w:p w:rsidR="00522A0F" w:rsidRDefault="00522A0F" w:rsidP="00522A0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r w:rsidRPr="00A7748C">
        <w:t xml:space="preserve"> Савина Н.В. Тайм-менеджмент в образовании / Савина Н.В., </w:t>
      </w:r>
      <w:proofErr w:type="spellStart"/>
      <w:r w:rsidRPr="00A7748C">
        <w:t>Лопанова</w:t>
      </w:r>
      <w:proofErr w:type="spellEnd"/>
      <w:r w:rsidRPr="00A7748C">
        <w:t xml:space="preserve"> Е.В.; Савина Н.В., </w:t>
      </w:r>
      <w:proofErr w:type="spellStart"/>
      <w:r w:rsidRPr="00A7748C">
        <w:t>Лопанова</w:t>
      </w:r>
      <w:proofErr w:type="spellEnd"/>
      <w:r w:rsidRPr="00A7748C">
        <w:t xml:space="preserve"> Е.В. -</w:t>
      </w:r>
      <w:r>
        <w:t xml:space="preserve"> </w:t>
      </w:r>
      <w:r w:rsidRPr="00A7748C">
        <w:t>Москва</w:t>
      </w:r>
      <w:proofErr w:type="gramStart"/>
      <w:r w:rsidRPr="00A7748C">
        <w:t xml:space="preserve"> :</w:t>
      </w:r>
      <w:proofErr w:type="gramEnd"/>
      <w:r w:rsidRPr="00A7748C">
        <w:t xml:space="preserve"> </w:t>
      </w:r>
      <w:proofErr w:type="spellStart"/>
      <w:r w:rsidRPr="00A7748C">
        <w:t>Юрайт</w:t>
      </w:r>
      <w:proofErr w:type="spellEnd"/>
      <w:r w:rsidRPr="00A7748C">
        <w:t>, 2020. - 162 с. - (Высшее образование). - ISBN 978-5-534-12668-6. - URL: </w:t>
      </w:r>
      <w:hyperlink r:id="rId12" w:tgtFrame="_blank" w:history="1">
        <w:r w:rsidRPr="00A7748C">
          <w:rPr>
            <w:rStyle w:val="a5"/>
          </w:rPr>
          <w:t>https://urait.ru/bcode/447962</w:t>
        </w:r>
      </w:hyperlink>
      <w:r w:rsidRPr="00A7748C">
        <w:t xml:space="preserve">. - ЭБС </w:t>
      </w:r>
      <w:proofErr w:type="spellStart"/>
      <w:r w:rsidRPr="00A7748C">
        <w:t>Юрайт</w:t>
      </w:r>
      <w:proofErr w:type="spellEnd"/>
      <w:r w:rsidRPr="00A7748C">
        <w:t xml:space="preserve"> (дата обращения 10.01.2022). - Режим доступа: только для зарегистрированных пользователей РГПУ.</w:t>
      </w:r>
    </w:p>
    <w:p w:rsidR="00522A0F" w:rsidRPr="00A7748C" w:rsidRDefault="00522A0F" w:rsidP="00522A0F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426"/>
        <w:jc w:val="both"/>
      </w:pPr>
      <w:proofErr w:type="spellStart"/>
      <w:r w:rsidRPr="009C7C97">
        <w:rPr>
          <w:shd w:val="clear" w:color="auto" w:fill="FFFFFF"/>
        </w:rPr>
        <w:t>Спивак</w:t>
      </w:r>
      <w:proofErr w:type="spellEnd"/>
      <w:r w:rsidRPr="009C7C97">
        <w:rPr>
          <w:shd w:val="clear" w:color="auto" w:fill="FFFFFF"/>
        </w:rPr>
        <w:t xml:space="preserve"> В.А. Лидерство: </w:t>
      </w:r>
      <w:r>
        <w:rPr>
          <w:shd w:val="clear" w:color="auto" w:fill="FFFFFF"/>
        </w:rPr>
        <w:t>у</w:t>
      </w:r>
      <w:r w:rsidRPr="009C7C97">
        <w:rPr>
          <w:shd w:val="clear" w:color="auto" w:fill="FFFFFF"/>
        </w:rPr>
        <w:t xml:space="preserve">чебник; </w:t>
      </w:r>
      <w:proofErr w:type="spellStart"/>
      <w:r w:rsidRPr="009C7C97">
        <w:rPr>
          <w:shd w:val="clear" w:color="auto" w:fill="FFFFFF"/>
        </w:rPr>
        <w:t>Спивак</w:t>
      </w:r>
      <w:proofErr w:type="spellEnd"/>
      <w:r w:rsidRPr="009C7C97">
        <w:rPr>
          <w:shd w:val="clear" w:color="auto" w:fill="FFFFFF"/>
        </w:rPr>
        <w:t xml:space="preserve"> В.А. -Москва</w:t>
      </w:r>
      <w:proofErr w:type="gramStart"/>
      <w:r w:rsidRPr="009C7C97">
        <w:rPr>
          <w:shd w:val="clear" w:color="auto" w:fill="FFFFFF"/>
        </w:rPr>
        <w:t xml:space="preserve"> :</w:t>
      </w:r>
      <w:proofErr w:type="gramEnd"/>
      <w:r w:rsidRPr="009C7C97">
        <w:rPr>
          <w:shd w:val="clear" w:color="auto" w:fill="FFFFFF"/>
        </w:rPr>
        <w:t xml:space="preserve"> Издательство </w:t>
      </w:r>
      <w:proofErr w:type="spellStart"/>
      <w:r w:rsidRPr="009C7C97">
        <w:rPr>
          <w:shd w:val="clear" w:color="auto" w:fill="FFFFFF"/>
        </w:rPr>
        <w:t>Юрайт</w:t>
      </w:r>
      <w:proofErr w:type="spellEnd"/>
      <w:r w:rsidRPr="009C7C97">
        <w:rPr>
          <w:shd w:val="clear" w:color="auto" w:fill="FFFFFF"/>
        </w:rPr>
        <w:t xml:space="preserve">, 2019. - 301. - </w:t>
      </w:r>
      <w:proofErr w:type="gramStart"/>
      <w:r w:rsidRPr="009C7C97">
        <w:rPr>
          <w:shd w:val="clear" w:color="auto" w:fill="FFFFFF"/>
        </w:rPr>
        <w:t>(Бакалавр.</w:t>
      </w:r>
      <w:proofErr w:type="gramEnd"/>
      <w:r w:rsidRPr="009C7C97">
        <w:rPr>
          <w:shd w:val="clear" w:color="auto" w:fill="FFFFFF"/>
        </w:rPr>
        <w:t xml:space="preserve"> </w:t>
      </w:r>
      <w:proofErr w:type="gramStart"/>
      <w:r w:rsidRPr="009C7C97">
        <w:rPr>
          <w:shd w:val="clear" w:color="auto" w:fill="FFFFFF"/>
        </w:rPr>
        <w:t>Академический курс).</w:t>
      </w:r>
      <w:proofErr w:type="gramEnd"/>
      <w:r w:rsidRPr="009C7C97">
        <w:rPr>
          <w:shd w:val="clear" w:color="auto" w:fill="FFFFFF"/>
        </w:rPr>
        <w:t xml:space="preserve"> - </w:t>
      </w:r>
      <w:proofErr w:type="spellStart"/>
      <w:r w:rsidRPr="009C7C97">
        <w:rPr>
          <w:shd w:val="clear" w:color="auto" w:fill="FFFFFF"/>
        </w:rPr>
        <w:t>Internet</w:t>
      </w:r>
      <w:proofErr w:type="spellEnd"/>
      <w:r w:rsidRPr="009C7C97">
        <w:rPr>
          <w:shd w:val="clear" w:color="auto" w:fill="FFFFFF"/>
        </w:rPr>
        <w:t xml:space="preserve"> </w:t>
      </w:r>
      <w:proofErr w:type="spellStart"/>
      <w:r w:rsidRPr="009C7C97">
        <w:rPr>
          <w:shd w:val="clear" w:color="auto" w:fill="FFFFFF"/>
        </w:rPr>
        <w:t>access</w:t>
      </w:r>
      <w:proofErr w:type="spellEnd"/>
      <w:r w:rsidRPr="009C7C97">
        <w:rPr>
          <w:shd w:val="clear" w:color="auto" w:fill="FFFFFF"/>
        </w:rPr>
        <w:t>. - 978-5-9916-6921-4. - URL: </w:t>
      </w:r>
      <w:hyperlink r:id="rId13" w:tgtFrame="_blank" w:history="1">
        <w:r w:rsidRPr="009C7C97">
          <w:rPr>
            <w:shd w:val="clear" w:color="auto" w:fill="FFFFFF"/>
          </w:rPr>
          <w:t>https://www.urait.ru/bcode/432902</w:t>
        </w:r>
      </w:hyperlink>
    </w:p>
    <w:p w:rsidR="00522A0F" w:rsidRPr="0058652B" w:rsidRDefault="00522A0F" w:rsidP="00522A0F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в) другие информационные ресурсы:</w:t>
      </w:r>
    </w:p>
    <w:p w:rsidR="00522A0F" w:rsidRPr="009C7C97" w:rsidRDefault="00522A0F" w:rsidP="00522A0F">
      <w:pPr>
        <w:pStyle w:val="1"/>
        <w:ind w:left="0"/>
        <w:jc w:val="both"/>
        <w:rPr>
          <w:b w:val="0"/>
          <w:w w:val="105"/>
        </w:rPr>
      </w:pPr>
      <w:r w:rsidRPr="009C7C97">
        <w:rPr>
          <w:b w:val="0"/>
          <w:w w:val="105"/>
        </w:rPr>
        <w:t>Информационные справочные системы</w:t>
      </w:r>
    </w:p>
    <w:p w:rsidR="00522A0F" w:rsidRPr="009C7C97" w:rsidRDefault="00522A0F" w:rsidP="00522A0F">
      <w:pPr>
        <w:pStyle w:val="1"/>
        <w:numPr>
          <w:ilvl w:val="0"/>
          <w:numId w:val="1"/>
        </w:numPr>
        <w:jc w:val="both"/>
        <w:rPr>
          <w:b w:val="0"/>
          <w:w w:val="105"/>
        </w:rPr>
      </w:pPr>
      <w:r w:rsidRPr="009C7C97">
        <w:rPr>
          <w:b w:val="0"/>
          <w:w w:val="105"/>
        </w:rPr>
        <w:lastRenderedPageBreak/>
        <w:t>Федеральный портал «Российское образование» https://edu.ru/. - Режим доступа: индивидуальный неограниченный доступ из любой точки, в которой имеется доступ к сети Интернет.</w:t>
      </w:r>
    </w:p>
    <w:p w:rsidR="00522A0F" w:rsidRPr="009C7C97" w:rsidRDefault="00522A0F" w:rsidP="00522A0F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bCs/>
          <w:w w:val="105"/>
        </w:rPr>
      </w:pPr>
      <w:r w:rsidRPr="009C7C97">
        <w:rPr>
          <w:bCs/>
          <w:w w:val="105"/>
        </w:rPr>
        <w:t xml:space="preserve">Справочная правовая система «Консультант Плюс». - Режим доступа: доступ предоставляется в </w:t>
      </w:r>
      <w:proofErr w:type="gramStart"/>
      <w:r w:rsidRPr="009C7C97">
        <w:rPr>
          <w:bCs/>
          <w:w w:val="105"/>
        </w:rPr>
        <w:t>помещениях</w:t>
      </w:r>
      <w:proofErr w:type="gramEnd"/>
      <w:r w:rsidRPr="009C7C97">
        <w:rPr>
          <w:bCs/>
          <w:w w:val="105"/>
        </w:rPr>
        <w:t xml:space="preserve"> для самостоятельной работы обучающихся в фундаментальной библиотеке имени императрицы Марии Федоровны.</w:t>
      </w:r>
    </w:p>
    <w:p w:rsidR="00522A0F" w:rsidRPr="009C7C97" w:rsidRDefault="00522A0F" w:rsidP="00522A0F">
      <w:pPr>
        <w:pStyle w:val="1"/>
        <w:ind w:left="0"/>
        <w:jc w:val="both"/>
        <w:rPr>
          <w:b w:val="0"/>
          <w:w w:val="105"/>
        </w:rPr>
      </w:pPr>
      <w:r w:rsidRPr="009C7C97">
        <w:rPr>
          <w:b w:val="0"/>
          <w:w w:val="105"/>
        </w:rPr>
        <w:t>Электронные образовательные ресурсы и профессиональные базы данных</w:t>
      </w:r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Научная электронная библиотека - </w:t>
      </w:r>
      <w:hyperlink r:id="rId14" w:history="1"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elibrary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Официальный сайт Федеральной службы государственной статистики: </w:t>
      </w:r>
      <w:hyperlink r:id="rId15" w:history="1">
        <w:r w:rsidRPr="009C7C97">
          <w:rPr>
            <w:rStyle w:val="a5"/>
            <w:lang w:val="en-US" w:bidi="en-US"/>
          </w:rPr>
          <w:t>http</w:t>
        </w:r>
        <w:r w:rsidRPr="009C7C97">
          <w:rPr>
            <w:rStyle w:val="a5"/>
            <w:lang w:bidi="en-US"/>
          </w:rPr>
          <w:t>://</w:t>
        </w:r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gks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  <w:r w:rsidRPr="009C7C97">
          <w:rPr>
            <w:rStyle w:val="a5"/>
            <w:lang w:bidi="en-US"/>
          </w:rPr>
          <w:t>/</w:t>
        </w:r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</w:pPr>
      <w:r w:rsidRPr="009C7C97">
        <w:t xml:space="preserve">Федеральный образовательный портал «Экономика, менеджмент, социология»: </w:t>
      </w:r>
      <w:hyperlink r:id="rId16" w:history="1"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ecsocman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edu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Сайт, посвященный проблематике национальных проектов: </w:t>
      </w:r>
      <w:hyperlink r:id="rId17" w:history="1"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rost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Нормативно-правовая справочная система «Кодекс» </w:t>
      </w:r>
      <w:hyperlink r:id="rId18" w:history="1">
        <w:r w:rsidRPr="009C7C97">
          <w:rPr>
            <w:rStyle w:val="a5"/>
            <w:lang w:val="en-US" w:bidi="en-US"/>
          </w:rPr>
          <w:t>http</w:t>
        </w:r>
        <w:r w:rsidRPr="009C7C97">
          <w:rPr>
            <w:rStyle w:val="a5"/>
            <w:lang w:bidi="en-US"/>
          </w:rPr>
          <w:t>://</w:t>
        </w:r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kodeks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  <w:r w:rsidRPr="009C7C97">
          <w:rPr>
            <w:rStyle w:val="a5"/>
            <w:lang w:bidi="en-US"/>
          </w:rPr>
          <w:t>/</w:t>
        </w:r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Нормативно-правовой портал «Гарант» </w:t>
      </w:r>
      <w:hyperlink r:id="rId19" w:history="1">
        <w:r w:rsidRPr="009C7C97">
          <w:rPr>
            <w:rStyle w:val="a5"/>
            <w:lang w:val="en-US" w:bidi="en-US"/>
          </w:rPr>
          <w:t>http</w:t>
        </w:r>
        <w:r w:rsidRPr="009C7C97">
          <w:rPr>
            <w:rStyle w:val="a5"/>
            <w:lang w:bidi="en-US"/>
          </w:rPr>
          <w:t>://</w:t>
        </w:r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garant</w:t>
        </w:r>
        <w:proofErr w:type="spellEnd"/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  <w:r w:rsidRPr="009C7C97">
          <w:rPr>
            <w:rStyle w:val="a5"/>
            <w:lang w:bidi="en-US"/>
          </w:rPr>
          <w:t>/</w:t>
        </w:r>
      </w:hyperlink>
    </w:p>
    <w:p w:rsidR="00522A0F" w:rsidRPr="009C7C97" w:rsidRDefault="00522A0F" w:rsidP="00522A0F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C7C97">
        <w:t xml:space="preserve">Справочная правовая система «Консультант Плюс» </w:t>
      </w:r>
      <w:hyperlink r:id="rId20" w:history="1">
        <w:r w:rsidRPr="009C7C97">
          <w:rPr>
            <w:rStyle w:val="a5"/>
            <w:lang w:val="en-US" w:bidi="en-US"/>
          </w:rPr>
          <w:t>http</w:t>
        </w:r>
        <w:r w:rsidRPr="009C7C97">
          <w:rPr>
            <w:rStyle w:val="a5"/>
            <w:lang w:bidi="en-US"/>
          </w:rPr>
          <w:t>://</w:t>
        </w:r>
        <w:r w:rsidRPr="009C7C97">
          <w:rPr>
            <w:rStyle w:val="a5"/>
            <w:lang w:val="en-US" w:bidi="en-US"/>
          </w:rPr>
          <w:t>www</w:t>
        </w:r>
        <w:r w:rsidRPr="009C7C97">
          <w:rPr>
            <w:rStyle w:val="a5"/>
            <w:lang w:bidi="en-US"/>
          </w:rPr>
          <w:t>.</w:t>
        </w:r>
        <w:r w:rsidRPr="009C7C97">
          <w:rPr>
            <w:rStyle w:val="a5"/>
            <w:lang w:val="en-US" w:bidi="en-US"/>
          </w:rPr>
          <w:t>consultant</w:t>
        </w:r>
        <w:r w:rsidRPr="009C7C97">
          <w:rPr>
            <w:rStyle w:val="a5"/>
            <w:lang w:bidi="en-US"/>
          </w:rPr>
          <w:t>.</w:t>
        </w:r>
        <w:proofErr w:type="spellStart"/>
        <w:r w:rsidRPr="009C7C97">
          <w:rPr>
            <w:rStyle w:val="a5"/>
            <w:lang w:val="en-US" w:bidi="en-US"/>
          </w:rPr>
          <w:t>ru</w:t>
        </w:r>
        <w:proofErr w:type="spellEnd"/>
        <w:r w:rsidRPr="009C7C97">
          <w:rPr>
            <w:rStyle w:val="a5"/>
            <w:lang w:bidi="en-US"/>
          </w:rPr>
          <w:t>/</w:t>
        </w:r>
      </w:hyperlink>
    </w:p>
    <w:p w:rsidR="00B20919" w:rsidRDefault="00522A0F">
      <w:bookmarkStart w:id="0" w:name="_GoBack"/>
      <w:bookmarkEnd w:id="0"/>
    </w:p>
    <w:sectPr w:rsidR="00B2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A95"/>
    <w:multiLevelType w:val="hybridMultilevel"/>
    <w:tmpl w:val="40F45C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F45A87"/>
    <w:multiLevelType w:val="multilevel"/>
    <w:tmpl w:val="792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07984"/>
    <w:multiLevelType w:val="multilevel"/>
    <w:tmpl w:val="40CA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91DBF"/>
    <w:multiLevelType w:val="hybridMultilevel"/>
    <w:tmpl w:val="A824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0F"/>
    <w:rsid w:val="0000775C"/>
    <w:rsid w:val="000F3CA1"/>
    <w:rsid w:val="001603F7"/>
    <w:rsid w:val="00323497"/>
    <w:rsid w:val="004178C7"/>
    <w:rsid w:val="00522A0F"/>
    <w:rsid w:val="00762EEF"/>
    <w:rsid w:val="00A87D45"/>
    <w:rsid w:val="00AF7A02"/>
    <w:rsid w:val="00B6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22A0F"/>
    <w:pPr>
      <w:widowControl w:val="0"/>
      <w:autoSpaceDE w:val="0"/>
      <w:autoSpaceDN w:val="0"/>
      <w:ind w:left="11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A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522A0F"/>
    <w:pPr>
      <w:ind w:left="708"/>
    </w:pPr>
  </w:style>
  <w:style w:type="character" w:styleId="a5">
    <w:name w:val="Hyperlink"/>
    <w:rsid w:val="00522A0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522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22A0F"/>
    <w:pPr>
      <w:widowControl w:val="0"/>
      <w:autoSpaceDE w:val="0"/>
      <w:autoSpaceDN w:val="0"/>
      <w:ind w:left="11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A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522A0F"/>
    <w:pPr>
      <w:ind w:left="708"/>
    </w:pPr>
  </w:style>
  <w:style w:type="character" w:styleId="a5">
    <w:name w:val="Hyperlink"/>
    <w:rsid w:val="00522A0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522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/book/932560" TargetMode="External"/><Relationship Id="rId13" Type="http://schemas.openxmlformats.org/officeDocument/2006/relationships/hyperlink" Target="https://www.urait.ru/bcode/432902" TargetMode="External"/><Relationship Id="rId18" Type="http://schemas.openxmlformats.org/officeDocument/2006/relationships/hyperlink" Target="http://www.kodeks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new.znanium.com/go.php?id=1003506" TargetMode="External"/><Relationship Id="rId12" Type="http://schemas.openxmlformats.org/officeDocument/2006/relationships/hyperlink" Target="https://urait.ru/bcode/447962" TargetMode="External"/><Relationship Id="rId17" Type="http://schemas.openxmlformats.org/officeDocument/2006/relationships/hyperlink" Target="http://www.ro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8868" TargetMode="External"/><Relationship Id="rId11" Type="http://schemas.openxmlformats.org/officeDocument/2006/relationships/hyperlink" Target="http://new.znanium.com/go.php?id=10025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ks.ru/" TargetMode="External"/><Relationship Id="rId10" Type="http://schemas.openxmlformats.org/officeDocument/2006/relationships/hyperlink" Target="https://www.book.ru/book/941619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6073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2022-10-25T09:39:00Z</dcterms:created>
  <dcterms:modified xsi:type="dcterms:W3CDTF">2022-10-25T09:39:00Z</dcterms:modified>
</cp:coreProperties>
</file>